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leftChars="0" w:right="0" w:firstLine="0" w:firstLineChars="0"/>
        <w:jc w:val="both"/>
      </w:pPr>
      <w:bookmarkStart w:id="3" w:name="_GoBack"/>
      <w:bookmarkEnd w:id="3"/>
      <w:r>
        <w:rPr>
          <w:b/>
          <w:bCs/>
          <w:color w:val="000000"/>
          <w:spacing w:val="0"/>
          <w:w w:val="100"/>
          <w:position w:val="0"/>
        </w:rPr>
        <w:t>附件</w:t>
      </w:r>
    </w:p>
    <w:p>
      <w:pPr>
        <w:pStyle w:val="9"/>
        <w:keepNext/>
        <w:keepLines/>
        <w:widowControl w:val="0"/>
        <w:shd w:val="clear" w:color="auto" w:fill="auto"/>
        <w:bidi w:val="0"/>
        <w:spacing w:before="0" w:after="600" w:line="698" w:lineRule="exact"/>
        <w:ind w:left="0" w:right="0" w:firstLine="0"/>
        <w:jc w:val="center"/>
      </w:pPr>
      <w:bookmarkStart w:id="0" w:name="bookmark10"/>
      <w:bookmarkStart w:id="1" w:name="bookmark11"/>
      <w:bookmarkStart w:id="2" w:name="bookmark9"/>
      <w:r>
        <w:rPr>
          <w:color w:val="000000"/>
          <w:spacing w:val="0"/>
          <w:w w:val="100"/>
          <w:position w:val="0"/>
        </w:rPr>
        <w:t>第十六届中国一欧盟投资贸易科技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合作洽谈会议程</w:t>
      </w:r>
      <w:bookmarkEnd w:id="0"/>
      <w:bookmarkEnd w:id="1"/>
      <w:bookmarkEnd w:id="2"/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distribute"/>
      </w:pPr>
      <w:r>
        <w:rPr>
          <w:color w:val="000000"/>
          <w:spacing w:val="0"/>
          <w:w w:val="100"/>
          <w:position w:val="0"/>
        </w:rPr>
        <w:t>更新于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>日 地点：成都市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中国-欧洲中心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50"/>
        <w:gridCol w:w="653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17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日星期五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0930-1030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开幕式暨主旨发言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1030-1200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中欧科技创新与可持续发展高峰论坛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1400-1700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中欧绿色发展合作论坛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1400-1700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中欧地理标志产品合作（成都）大会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1400-1700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欧洲驻华使节推介暨交流会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18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日星期六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0900-1200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第四届中欧国际会展业合作圆桌会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0900-1200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第三届中欧职业教育高峰对话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0900-1200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中欧法律对话会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1400-1700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欧盟中小企业发展论坛（仅限受邀嘉宾）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1400-1700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中欧项目配对洽谈会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19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日星期日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0900-1400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考察园区及企业</w:t>
            </w:r>
          </w:p>
        </w:tc>
      </w:tr>
    </w:tbl>
    <w:p>
      <w:pPr>
        <w:widowControl w:val="0"/>
        <w:spacing w:after="739" w:line="1" w:lineRule="exact"/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注：议程更新请参考公众号和官方网站（开发中）</w:t>
      </w:r>
    </w:p>
    <w:sectPr>
      <w:footerReference r:id="rId6" w:type="first"/>
      <w:footerReference r:id="rId5" w:type="default"/>
      <w:footnotePr>
        <w:numFmt w:val="decimal"/>
      </w:footnotePr>
      <w:pgSz w:w="11900" w:h="16840"/>
      <w:pgMar w:top="1389" w:right="1747" w:bottom="1880" w:left="1765" w:header="0" w:footer="3" w:gutter="0"/>
      <w:pgNumType w:start="1"/>
      <w:cols w:space="72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6099810</wp:posOffset>
              </wp:positionH>
              <wp:positionV relativeFrom="page">
                <wp:posOffset>9756140</wp:posOffset>
              </wp:positionV>
              <wp:extent cx="260350" cy="11874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35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480.3pt;margin-top:768.2pt;height:9.35pt;width:20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77nhxtcAAAAO&#10;AQAADwAAAGRycy9kb3ducmV2LnhtbE2PzU7DMBCE70i8g7VI3KgdIKGEOD1U4sKNgpC4ufE2jvBP&#10;ZLtp8vZsTnDcmU+zM81udpZNGNMQvIRiI4Ch74IefC/h8+P1bgssZeW1ssGjhAUT7Nrrq0bVOlz8&#10;O06H3DMK8alWEkzOY8156gw6lTZhRE/eKUSnMp2x5zqqC4U7y++FqLhTg6cPRo24N9j9HM5OwtP8&#10;FXBMuMfv09RFMyxb+7ZIeXtTiBdgGef8B8Nan6pDS52O4ex1YlbCcyUqQskoH6pHYCsiREHacdXK&#10;sgDeNvz/jPYXUEsDBBQAAAAIAIdO4kAO+W94rQEAAG8DAAAOAAAAZHJzL2Uyb0RvYy54bWytU8Fu&#10;2zAMvQ/YPwi6L3aStSuMOEWLoMOAYRvQ7QMUWYoFSKIgKrHz96NkJy26Sw+7yDRJP773KG/uR2fZ&#10;SUU04Fu+XNScKS+hM/7Q8j+/nz7dcYZJ+E5Y8KrlZ4X8fvvxw2YIjVpBD7ZTkRGIx2YILe9TCk1V&#10;oeyVE7iAoDwVNUQnEr3GQ9VFMRC6s9Wqrm+rAWIXIkiFSNndVOQzYnwPIGhtpNqBPDrl04QalRWJ&#10;JGFvAvJtYau1kumn1qgSsy0npamcNITifT6r7UY0hyhCb+RMQbyHwhtNThhPQ69QO5EEO0bzD5Qz&#10;MgKCTgsJrpqEFEdIxbJ+481zL4IqWshqDFfT8f/Byh+nX5GZruVrzrxwtPAyla2zNUPAhjqeA/Wk&#10;8RFGujCXPFIyKx51dPlJWhjVydjz1Vg1JiYpubqt1zdUkVRaLu++fL7JKNXLxyFi+qrAsRy0PNLe&#10;ip3i9B3T1HppybM8PBlrcz4znJjkKI37caa9h+5MrAdabcs93WTO7DdPzuVbcAniJdjPQQbH8HBM&#10;NKDMzagT1DyM9lCYz3cmL/r1e+l6+U+2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vueHG1wAA&#10;AA4BAAAPAAAAAAAAAAEAIAAAACIAAABkcnMvZG93bnJldi54bWxQSwECFAAUAAAACACHTuJADvlv&#10;eK0BAABv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47C112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uiPriority w:val="0"/>
    <w:rPr>
      <w:rFonts w:ascii="宋体" w:hAnsi="宋体" w:eastAsia="宋体" w:cs="宋体"/>
      <w:color w:val="ED5B4D"/>
      <w:sz w:val="62"/>
      <w:szCs w:val="62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before="340" w:after="300"/>
      <w:ind w:firstLine="640"/>
      <w:outlineLvl w:val="0"/>
    </w:pPr>
    <w:rPr>
      <w:rFonts w:ascii="宋体" w:hAnsi="宋体" w:eastAsia="宋体" w:cs="宋体"/>
      <w:color w:val="ED5B4D"/>
      <w:sz w:val="62"/>
      <w:szCs w:val="62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uiPriority w:val="0"/>
    <w:pPr>
      <w:widowControl w:val="0"/>
      <w:shd w:val="clear" w:color="auto" w:fill="auto"/>
      <w:spacing w:line="33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8">
    <w:name w:val="Heading #2|1_"/>
    <w:basedOn w:val="3"/>
    <w:link w:val="9"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9">
    <w:name w:val="Heading #2|1"/>
    <w:basedOn w:val="1"/>
    <w:link w:val="8"/>
    <w:uiPriority w:val="0"/>
    <w:pPr>
      <w:widowControl w:val="0"/>
      <w:shd w:val="clear" w:color="auto" w:fill="auto"/>
      <w:spacing w:after="480" w:line="688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10">
    <w:name w:val="Header or footer|2_"/>
    <w:basedOn w:val="3"/>
    <w:link w:val="11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11">
    <w:name w:val="Header or footer|2"/>
    <w:basedOn w:val="1"/>
    <w:link w:val="10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12">
    <w:name w:val="Body text|2_"/>
    <w:basedOn w:val="3"/>
    <w:link w:val="13"/>
    <w:uiPriority w:val="0"/>
    <w:rPr>
      <w:sz w:val="32"/>
      <w:szCs w:val="32"/>
      <w:u w:val="none"/>
      <w:shd w:val="clear" w:color="auto" w:fill="auto"/>
    </w:rPr>
  </w:style>
  <w:style w:type="paragraph" w:customStyle="1" w:styleId="13">
    <w:name w:val="Body text|2"/>
    <w:basedOn w:val="1"/>
    <w:link w:val="12"/>
    <w:qFormat/>
    <w:uiPriority w:val="0"/>
    <w:pPr>
      <w:widowControl w:val="0"/>
      <w:shd w:val="clear" w:color="auto" w:fill="auto"/>
      <w:spacing w:after="380"/>
      <w:ind w:firstLine="140"/>
    </w:pPr>
    <w:rPr>
      <w:sz w:val="32"/>
      <w:szCs w:val="32"/>
      <w:u w:val="none"/>
      <w:shd w:val="clear" w:color="auto" w:fill="auto"/>
    </w:rPr>
  </w:style>
  <w:style w:type="character" w:customStyle="1" w:styleId="14">
    <w:name w:val="Table caption|1_"/>
    <w:basedOn w:val="3"/>
    <w:link w:val="15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Table caption|1"/>
    <w:basedOn w:val="1"/>
    <w:link w:val="14"/>
    <w:qFormat/>
    <w:uiPriority w:val="0"/>
    <w:pPr>
      <w:widowControl w:val="0"/>
      <w:shd w:val="clear" w:color="auto" w:fill="auto"/>
      <w:spacing w:line="403" w:lineRule="exact"/>
      <w:ind w:firstLine="568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6">
    <w:name w:val="Other|1_"/>
    <w:basedOn w:val="3"/>
    <w:link w:val="17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Other|1"/>
    <w:basedOn w:val="1"/>
    <w:link w:val="16"/>
    <w:qFormat/>
    <w:uiPriority w:val="0"/>
    <w:pPr>
      <w:widowControl w:val="0"/>
      <w:shd w:val="clear" w:color="auto" w:fill="auto"/>
      <w:spacing w:line="33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Office_11.1.0.10503_F1E327BC-269C-435d-A152-05C5408002CA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2021-08-05T07:22:16Z</dcterms:created>
  <dc:creator>Administrator</dc:creator>
  <cp:lastModifiedBy>小白兔</cp:lastModifiedBy>
  <dcterms:modified xsi:type="dcterms:W3CDTF">2021-08-05T07:23:08Z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674EC323C53E45D7A844CD680D1DC7F4</vt:lpwstr>
  </property>
</Properties>
</file>